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F5" w:rsidRPr="00480BF5" w:rsidRDefault="00480BF5" w:rsidP="00480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F5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480BF5" w:rsidRPr="00480BF5" w:rsidRDefault="00480BF5" w:rsidP="00480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F5">
        <w:rPr>
          <w:rFonts w:ascii="Times New Roman" w:hAnsi="Times New Roman" w:cs="Times New Roman"/>
          <w:b/>
          <w:sz w:val="24"/>
          <w:szCs w:val="24"/>
        </w:rPr>
        <w:t>ЭКСПЕРТНО - АНАЛИТИЧЕСКИЙ ЦЕНТР</w:t>
      </w:r>
    </w:p>
    <w:p w:rsidR="00480BF5" w:rsidRPr="00480BF5" w:rsidRDefault="00480BF5" w:rsidP="00480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BF5">
        <w:rPr>
          <w:rFonts w:ascii="Times New Roman" w:hAnsi="Times New Roman" w:cs="Times New Roman"/>
          <w:b/>
          <w:sz w:val="24"/>
          <w:szCs w:val="24"/>
        </w:rPr>
        <w:t>«ОРИЕНТИР»</w:t>
      </w:r>
    </w:p>
    <w:p w:rsidR="00480BF5" w:rsidRPr="00480BF5" w:rsidRDefault="00480BF5" w:rsidP="00480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BF5">
        <w:rPr>
          <w:rFonts w:ascii="Times New Roman" w:hAnsi="Times New Roman" w:cs="Times New Roman"/>
          <w:sz w:val="24"/>
          <w:szCs w:val="24"/>
        </w:rPr>
        <w:t>тел. 8(937) 2756688 ИНН/КПП 7328096514/732801001</w:t>
      </w:r>
    </w:p>
    <w:p w:rsidR="00480BF5" w:rsidRDefault="00480BF5" w:rsidP="00480BF5">
      <w:pPr>
        <w:jc w:val="center"/>
      </w:pPr>
      <w:r>
        <w:t>_____________________________________________________________________________________</w:t>
      </w:r>
    </w:p>
    <w:p w:rsidR="00626902" w:rsidRPr="00480BF5" w:rsidRDefault="00480BF5" w:rsidP="0048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F5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480BF5" w:rsidRDefault="00480BF5" w:rsidP="00480BF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7787" w:rsidRDefault="00480BF5" w:rsidP="00E877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</w:t>
      </w:r>
      <w:r w:rsidR="008F5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5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31.0</w:t>
      </w:r>
      <w:r w:rsidR="008F5D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F5D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г. Ульяновска</w:t>
      </w:r>
      <w:r w:rsidR="008F5DA5">
        <w:rPr>
          <w:rFonts w:ascii="Times New Roman" w:hAnsi="Times New Roman" w:cs="Times New Roman"/>
          <w:sz w:val="28"/>
          <w:szCs w:val="28"/>
        </w:rPr>
        <w:t xml:space="preserve"> и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походила реализация проекта </w:t>
      </w:r>
      <w:r w:rsidR="008F5DA5">
        <w:rPr>
          <w:rFonts w:ascii="Times New Roman" w:hAnsi="Times New Roman" w:cs="Times New Roman"/>
          <w:sz w:val="28"/>
          <w:szCs w:val="28"/>
        </w:rPr>
        <w:t>«Непрерывное антикоррупционное просвещение</w:t>
      </w:r>
      <w:r w:rsidR="0084583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61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поддержанного правительством Ульяновской области по Соглашению о предоставлении грантов в форме субсидий из средств областного бюджета Ульяновской области № </w:t>
      </w:r>
      <w:r w:rsidR="008F5DA5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>-ДХ-П от 2</w:t>
      </w:r>
      <w:r w:rsidR="008F5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8F5D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DA5" w:rsidRDefault="00480BF5" w:rsidP="00E877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BF5">
        <w:rPr>
          <w:rFonts w:ascii="Times New Roman" w:hAnsi="Times New Roman" w:cs="Times New Roman"/>
          <w:sz w:val="28"/>
          <w:szCs w:val="28"/>
        </w:rPr>
        <w:t xml:space="preserve">В ходе подготовки проведения </w:t>
      </w:r>
      <w:proofErr w:type="spellStart"/>
      <w:r w:rsidR="00C53D9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80BF5">
        <w:rPr>
          <w:rFonts w:ascii="Times New Roman" w:hAnsi="Times New Roman" w:cs="Times New Roman"/>
          <w:sz w:val="28"/>
          <w:szCs w:val="28"/>
        </w:rPr>
        <w:t xml:space="preserve"> </w:t>
      </w:r>
      <w:r w:rsidR="00C53D9D">
        <w:rPr>
          <w:rFonts w:ascii="Times New Roman" w:hAnsi="Times New Roman" w:cs="Times New Roman"/>
          <w:sz w:val="28"/>
          <w:szCs w:val="28"/>
        </w:rPr>
        <w:t>прошла</w:t>
      </w:r>
      <w:r w:rsidRPr="00480BF5">
        <w:rPr>
          <w:rFonts w:ascii="Times New Roman" w:hAnsi="Times New Roman" w:cs="Times New Roman"/>
          <w:sz w:val="28"/>
          <w:szCs w:val="28"/>
        </w:rPr>
        <w:t xml:space="preserve"> рабочая встреча с Беловой Татьяной Анатольевной - референтом департамента профессионального образования и науки Министерства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>. На встрече был</w:t>
      </w:r>
      <w:r w:rsidR="008F5DA5">
        <w:rPr>
          <w:rFonts w:ascii="Times New Roman" w:hAnsi="Times New Roman" w:cs="Times New Roman"/>
          <w:sz w:val="28"/>
          <w:szCs w:val="28"/>
        </w:rPr>
        <w:t xml:space="preserve"> определен алгоритм реализации проекта в условиях действующих ограничений, было принято решение об организации 2 онлайн </w:t>
      </w:r>
      <w:proofErr w:type="spellStart"/>
      <w:r w:rsidR="008F5DA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F5DA5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8F5DA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F5DA5">
        <w:rPr>
          <w:rFonts w:ascii="Times New Roman" w:hAnsi="Times New Roman" w:cs="Times New Roman"/>
          <w:sz w:val="28"/>
          <w:szCs w:val="28"/>
        </w:rPr>
        <w:t xml:space="preserve">, и двух семинаров на территории колледжей города Ульяновска, с соблюдением всех мер безопасности. </w:t>
      </w:r>
    </w:p>
    <w:p w:rsidR="008F5DA5" w:rsidRDefault="00157C6C" w:rsidP="006833F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реализации проекта было закуплено оборудование, составлен план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семинаров. Первый семинар проходил на территории ОГА ПОУ «Ульяновский авиационный колледж – Межрегиональный центр компетенций» 26 февраля 2021 года. В семинаре приняло участие 4 команды по 10 человек. Предварительно в колледж было направлено информационное письмо содержащие задание заочного этапа. В семинаре приняли участие представители </w:t>
      </w:r>
      <w:r w:rsidRPr="00157C6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Необходимо отметить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высокий уровень подготовки команд, задания заочного этапа были выполнены с применением фольклорных произведений, костюмов</w:t>
      </w:r>
      <w:r w:rsidR="00B4580A">
        <w:rPr>
          <w:rFonts w:ascii="Times New Roman" w:hAnsi="Times New Roman" w:cs="Times New Roman"/>
          <w:color w:val="000000" w:themeColor="text1"/>
          <w:sz w:val="28"/>
          <w:szCs w:val="28"/>
        </w:rPr>
        <w:t>, а студенты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показали значительный интерес обучающихся к проблеме проявления коррупции в обществе</w:t>
      </w:r>
      <w:r w:rsidR="00683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в ходе проведения семинара со студентами были рассмотрены ключевые субъекты коррупционной транзакции и возможные последствия наличия коррупции в основных сферах деятельности общества. </w:t>
      </w:r>
    </w:p>
    <w:p w:rsidR="006833FC" w:rsidRDefault="006833FC" w:rsidP="006833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3F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02000" cy="2476500"/>
            <wp:effectExtent l="0" t="0" r="0" b="0"/>
            <wp:docPr id="10" name="Рисунок 10" descr="C:\Users\Алла\Desktop\непрерыное антикоррупционное образование\фото\обще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непрерыное антикоррупционное образование\фото\обще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73" cy="2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3F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49190A" wp14:editId="225258BF">
            <wp:extent cx="2931795" cy="3909060"/>
            <wp:effectExtent l="0" t="0" r="1905" b="0"/>
            <wp:docPr id="11" name="Рисунок 11" descr="C:\Users\Алла\Desktop\непрерыное антикоррупционное образование\фото\салих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непрерыное антикоррупционное образование\фото\салихо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76" cy="390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FC" w:rsidRDefault="006833FC" w:rsidP="006833F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семинара получили сладкие подарки от партнера организации, а также памятные призы от </w:t>
      </w:r>
      <w:r>
        <w:rPr>
          <w:rFonts w:ascii="Times New Roman" w:hAnsi="Times New Roman" w:cs="Times New Roman"/>
          <w:sz w:val="28"/>
          <w:szCs w:val="28"/>
        </w:rPr>
        <w:t>представите</w:t>
      </w:r>
      <w:r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по реализации единой государственной политики в области противодействия </w:t>
      </w:r>
      <w:r w:rsidRPr="00157C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коррупции, профилактики коррупционных и иных правонарушений администрации Губернатора Ульяновской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D4D" w:rsidRDefault="006833FC" w:rsidP="00A81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платформе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разосланы информационные письма по учебным заведениям г. Ульяновска и Ульяновской области.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студенты из:</w:t>
      </w:r>
      <w:r w:rsidR="00B45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ОГБПОУ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УТПиТ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7E18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3C7E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УПОО «Ульяновский техникум экономики и права Центросоюза РФ» - 11 человек</w:t>
      </w:r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ОГБПОУ </w:t>
      </w:r>
      <w:proofErr w:type="spellStart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>Большенагаткинский</w:t>
      </w:r>
      <w:proofErr w:type="spellEnd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>ТТиС</w:t>
      </w:r>
      <w:proofErr w:type="spellEnd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 человек, ОГБПОУ «</w:t>
      </w:r>
      <w:proofErr w:type="spellStart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>Карсунский</w:t>
      </w:r>
      <w:proofErr w:type="spellEnd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технологический техникум» - 10 человек, ОГБПОУ «Ульяновский техникум отраслевых технологий и дизайна» - 21 человек, ОГБ ПОУ «Павловский  технологический техникум» - 9 человек, ОГБПОУ </w:t>
      </w:r>
      <w:proofErr w:type="spellStart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Димитровградский</w:t>
      </w:r>
      <w:proofErr w:type="spellEnd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технический колледж – 20 человек, ОГБПОУ «</w:t>
      </w:r>
      <w:proofErr w:type="spellStart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>Инзенский</w:t>
      </w:r>
      <w:proofErr w:type="spellEnd"/>
      <w:r w:rsidR="000B2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техникум отраслевых технологий, экономики и права» -</w:t>
      </w:r>
      <w:r w:rsidR="003C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человека, ОГБПОУ «</w:t>
      </w:r>
      <w:proofErr w:type="spellStart"/>
      <w:r w:rsidR="003C7E18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Димитровградский</w:t>
      </w:r>
      <w:proofErr w:type="spellEnd"/>
      <w:r w:rsidR="003C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механико-технологический техникум молочной промышленности» - 40 человек. Группы студентов участвовали под руководством преподавателей  - 16 человек. Таким образом, в онлайн </w:t>
      </w:r>
      <w:proofErr w:type="spellStart"/>
      <w:r w:rsidR="003C7E18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="003C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</w:t>
      </w:r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>– 225 человек, что почти в 2 раз</w:t>
      </w:r>
      <w:r w:rsidR="00B4580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запланированного количества. 1 </w:t>
      </w:r>
      <w:proofErr w:type="spellStart"/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25.02.2021, второй 11.03.2021. Для проведения </w:t>
      </w:r>
      <w:proofErr w:type="spellStart"/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подготовлены материалы в виде презентаций. Во время проведения </w:t>
      </w:r>
      <w:proofErr w:type="spellStart"/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A8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студентами были рассмотрены ключевые моменты коррупционной транзакции, виды проявления коррупции в обществе, участники коррупционной сделки, последствия воздействия коррупции на отдельные отрасли экономики, взгляд молодежи на личность коррупционера и взяткодателя, а также нестандартные механизмы борьбы с проявлением коррупции в обществе. </w:t>
      </w:r>
      <w:r w:rsidR="00E87787" w:rsidRPr="00883B3D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proofErr w:type="spellStart"/>
      <w:r w:rsidR="00A81D4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81D4D">
        <w:rPr>
          <w:rFonts w:ascii="Times New Roman" w:hAnsi="Times New Roman" w:cs="Times New Roman"/>
          <w:sz w:val="28"/>
          <w:szCs w:val="28"/>
        </w:rPr>
        <w:t xml:space="preserve"> </w:t>
      </w:r>
      <w:r w:rsidR="00E87787" w:rsidRPr="00883B3D">
        <w:rPr>
          <w:rFonts w:ascii="Times New Roman" w:hAnsi="Times New Roman" w:cs="Times New Roman"/>
          <w:sz w:val="28"/>
          <w:szCs w:val="28"/>
        </w:rPr>
        <w:t xml:space="preserve">является применение методического приема передачи социально-значимой информации «равному – от равного», то есть </w:t>
      </w:r>
      <w:r w:rsidR="00A81D4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на </w:t>
      </w:r>
      <w:proofErr w:type="spellStart"/>
      <w:r w:rsidR="00A81D4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81D4D">
        <w:rPr>
          <w:rFonts w:ascii="Times New Roman" w:hAnsi="Times New Roman" w:cs="Times New Roman"/>
          <w:sz w:val="28"/>
          <w:szCs w:val="28"/>
        </w:rPr>
        <w:t xml:space="preserve"> отражала взгляд сверстников на данную проблему в обществе. </w:t>
      </w:r>
      <w:r w:rsidR="00B4580A">
        <w:rPr>
          <w:rFonts w:ascii="Times New Roman" w:hAnsi="Times New Roman" w:cs="Times New Roman"/>
          <w:sz w:val="28"/>
          <w:szCs w:val="28"/>
        </w:rPr>
        <w:t xml:space="preserve">Так же проведение </w:t>
      </w:r>
      <w:proofErr w:type="spellStart"/>
      <w:r w:rsidR="00B4580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4580A">
        <w:rPr>
          <w:rFonts w:ascii="Times New Roman" w:hAnsi="Times New Roman" w:cs="Times New Roman"/>
          <w:sz w:val="28"/>
          <w:szCs w:val="28"/>
        </w:rPr>
        <w:t xml:space="preserve"> позволило вовлечь в реализацию проекта учащихся удаленных Муниципальных областей.</w:t>
      </w:r>
    </w:p>
    <w:p w:rsidR="00A81D4D" w:rsidRDefault="00E87787" w:rsidP="00A81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B3D">
        <w:rPr>
          <w:rFonts w:ascii="Times New Roman" w:hAnsi="Times New Roman" w:cs="Times New Roman"/>
          <w:sz w:val="28"/>
          <w:szCs w:val="28"/>
        </w:rPr>
        <w:lastRenderedPageBreak/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3B3D">
        <w:rPr>
          <w:rFonts w:ascii="Times New Roman" w:hAnsi="Times New Roman" w:cs="Times New Roman"/>
          <w:sz w:val="28"/>
          <w:szCs w:val="28"/>
        </w:rPr>
        <w:t xml:space="preserve"> </w:t>
      </w:r>
      <w:r w:rsidR="0009167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антикоррупционной модели поведения в молодежной среде</w:t>
      </w:r>
      <w:r w:rsidR="00A81D4D">
        <w:rPr>
          <w:rFonts w:ascii="Times New Roman" w:hAnsi="Times New Roman" w:cs="Times New Roman"/>
          <w:sz w:val="28"/>
          <w:szCs w:val="28"/>
        </w:rPr>
        <w:t xml:space="preserve"> и о</w:t>
      </w:r>
      <w:r w:rsidR="00A81D4D">
        <w:rPr>
          <w:rFonts w:ascii="Times New Roman" w:hAnsi="Times New Roman" w:cs="Times New Roman"/>
          <w:sz w:val="28"/>
          <w:szCs w:val="28"/>
        </w:rPr>
        <w:t>рганизация непрерывного антикоррупционного просвещения студентов средних профессиональных учебных заведений и формирование базы обучающих материалов как для студентов, так и для организаторов воспитательного процесса.</w:t>
      </w:r>
    </w:p>
    <w:p w:rsidR="002A06D4" w:rsidRDefault="00A81D4D" w:rsidP="00A81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87" w:rsidRPr="00883B3D">
        <w:rPr>
          <w:rFonts w:ascii="Times New Roman" w:hAnsi="Times New Roman" w:cs="Times New Roman"/>
          <w:sz w:val="28"/>
          <w:szCs w:val="28"/>
        </w:rPr>
        <w:t>позволи</w:t>
      </w:r>
      <w:r w:rsidR="00E87787">
        <w:rPr>
          <w:rFonts w:ascii="Times New Roman" w:hAnsi="Times New Roman" w:cs="Times New Roman"/>
          <w:sz w:val="28"/>
          <w:szCs w:val="28"/>
        </w:rPr>
        <w:t>л</w:t>
      </w:r>
      <w:r w:rsidR="00E87787" w:rsidRPr="00883B3D">
        <w:rPr>
          <w:rFonts w:ascii="Times New Roman" w:hAnsi="Times New Roman" w:cs="Times New Roman"/>
          <w:sz w:val="28"/>
          <w:szCs w:val="28"/>
        </w:rPr>
        <w:t xml:space="preserve"> студентам </w:t>
      </w:r>
      <w:r>
        <w:rPr>
          <w:rFonts w:ascii="Times New Roman" w:hAnsi="Times New Roman" w:cs="Times New Roman"/>
          <w:sz w:val="28"/>
          <w:szCs w:val="28"/>
        </w:rPr>
        <w:t xml:space="preserve">и преподавателям </w:t>
      </w:r>
      <w:r w:rsidR="00E87787" w:rsidRPr="00883B3D">
        <w:rPr>
          <w:rFonts w:ascii="Times New Roman" w:hAnsi="Times New Roman" w:cs="Times New Roman"/>
          <w:sz w:val="28"/>
          <w:szCs w:val="28"/>
        </w:rPr>
        <w:t>актуализировать знания в антикоррупционных практиках,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инновационные методы борьбы с коррупцией.</w:t>
      </w:r>
    </w:p>
    <w:p w:rsidR="00B5149C" w:rsidRDefault="002A06D4" w:rsidP="00B5149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17.03.2021 был проведен семинар на базе ОГБПОУ УТЖТ. В семинаре приняло участие 46 человек, в основном это были студенты 1 курса, а также агитбригада колледжа. В начале семинара агитбригада колледжа выступила перед другими участниками семинара, дальнейшая работа строилась на вовлечении участников в активную деятельность по формированию антикоррупционного мировоззрения. Со студентами был рассмотрены проявления коррупции в фольклорных произведениях и современных произведениях отечественных и зарубежных авторов, так же с участниками обсудили личностные качества участников коррупционных сделок, их моральный образ, также рассмотрели перспективы формирования гражданского общества свободного от проявления коррупции. </w:t>
      </w:r>
      <w:r w:rsidR="00B5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семинара получили сладкие подарки от партнера организации, а также памятные призы от </w:t>
      </w:r>
      <w:r w:rsidR="00B5149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B5149C" w:rsidRPr="00157C6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</w:r>
      <w:r w:rsidR="00B514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1D4D" w:rsidRDefault="002A06D4" w:rsidP="00A81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способствует:</w:t>
      </w:r>
    </w:p>
    <w:p w:rsidR="00DB3739" w:rsidRPr="00DB3739" w:rsidRDefault="00DB3739" w:rsidP="00E877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DB3739">
        <w:rPr>
          <w:rFonts w:ascii="Times New Roman" w:hAnsi="Times New Roman" w:cs="Times New Roman"/>
          <w:sz w:val="28"/>
          <w:szCs w:val="28"/>
        </w:rPr>
        <w:t xml:space="preserve">аспространению по образовательным учреждениям Муниципальных образований опыта </w:t>
      </w:r>
      <w:r w:rsidR="003A34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B3739">
        <w:rPr>
          <w:rFonts w:ascii="Times New Roman" w:hAnsi="Times New Roman" w:cs="Times New Roman"/>
          <w:sz w:val="28"/>
          <w:szCs w:val="28"/>
        </w:rPr>
        <w:t xml:space="preserve">антикоррупционных </w:t>
      </w:r>
      <w:r w:rsidR="003A34EA">
        <w:rPr>
          <w:rFonts w:ascii="Times New Roman" w:hAnsi="Times New Roman" w:cs="Times New Roman"/>
          <w:sz w:val="28"/>
          <w:szCs w:val="28"/>
        </w:rPr>
        <w:t>мероприятий, в условиях действия ограничительных мер,</w:t>
      </w:r>
      <w:r w:rsidRPr="00DB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39" w:rsidRPr="00DB3739" w:rsidRDefault="00DB3739" w:rsidP="00E877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9">
        <w:rPr>
          <w:rFonts w:ascii="Times New Roman" w:hAnsi="Times New Roman" w:cs="Times New Roman"/>
          <w:sz w:val="28"/>
          <w:szCs w:val="28"/>
        </w:rPr>
        <w:t xml:space="preserve">-вовлечению подростков с систему коллективных творческих дел общественно-ценной направленности, передача опыта деятельности по </w:t>
      </w:r>
      <w:r w:rsidRPr="00DB3739">
        <w:rPr>
          <w:rFonts w:ascii="Times New Roman" w:hAnsi="Times New Roman" w:cs="Times New Roman"/>
          <w:sz w:val="28"/>
          <w:szCs w:val="28"/>
        </w:rPr>
        <w:lastRenderedPageBreak/>
        <w:t>принципу «от равного – равному»</w:t>
      </w:r>
    </w:p>
    <w:p w:rsidR="00DB3739" w:rsidRDefault="00DB3739" w:rsidP="00E877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9">
        <w:rPr>
          <w:rFonts w:ascii="Times New Roman" w:hAnsi="Times New Roman" w:cs="Times New Roman"/>
          <w:sz w:val="28"/>
          <w:szCs w:val="28"/>
        </w:rPr>
        <w:t xml:space="preserve">- </w:t>
      </w:r>
      <w:r w:rsidR="00BD3A82">
        <w:rPr>
          <w:rFonts w:ascii="Times New Roman" w:hAnsi="Times New Roman" w:cs="Times New Roman"/>
          <w:sz w:val="28"/>
          <w:szCs w:val="28"/>
        </w:rPr>
        <w:t>с</w:t>
      </w:r>
      <w:r w:rsidRPr="00DB3739">
        <w:rPr>
          <w:rFonts w:ascii="Times New Roman" w:hAnsi="Times New Roman" w:cs="Times New Roman"/>
          <w:sz w:val="28"/>
          <w:szCs w:val="28"/>
        </w:rPr>
        <w:t>тимулировани</w:t>
      </w:r>
      <w:r w:rsidR="00BD3A82">
        <w:rPr>
          <w:rFonts w:ascii="Times New Roman" w:hAnsi="Times New Roman" w:cs="Times New Roman"/>
          <w:sz w:val="28"/>
          <w:szCs w:val="28"/>
        </w:rPr>
        <w:t>ю</w:t>
      </w:r>
      <w:r w:rsidRPr="00DB3739">
        <w:rPr>
          <w:rFonts w:ascii="Times New Roman" w:hAnsi="Times New Roman" w:cs="Times New Roman"/>
          <w:sz w:val="28"/>
          <w:szCs w:val="28"/>
        </w:rPr>
        <w:t xml:space="preserve"> у подростков мотивационно-ценностного ядра антикоррупционного мировоззрения</w:t>
      </w:r>
      <w:r w:rsidR="003A34EA">
        <w:rPr>
          <w:rFonts w:ascii="Times New Roman" w:hAnsi="Times New Roman" w:cs="Times New Roman"/>
          <w:sz w:val="28"/>
          <w:szCs w:val="28"/>
        </w:rPr>
        <w:t>,</w:t>
      </w:r>
    </w:p>
    <w:p w:rsidR="003A34EA" w:rsidRDefault="003A34EA" w:rsidP="00E877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алгоритма непрерывного антикоррупционного просвещения.</w:t>
      </w:r>
    </w:p>
    <w:p w:rsidR="007662ED" w:rsidRPr="00B4580A" w:rsidRDefault="00BD3A82" w:rsidP="00BD3A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5149C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размещено в сети интернет </w:t>
      </w:r>
      <w:r w:rsidR="007662E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публикаций, </w:t>
      </w:r>
      <w:r w:rsidR="007662ED">
        <w:rPr>
          <w:rFonts w:ascii="Times New Roman" w:hAnsi="Times New Roman" w:cs="Times New Roman"/>
          <w:sz w:val="28"/>
          <w:szCs w:val="28"/>
        </w:rPr>
        <w:t xml:space="preserve">задания для подготовки к </w:t>
      </w:r>
      <w:proofErr w:type="spellStart"/>
      <w:r w:rsidR="007662ED">
        <w:rPr>
          <w:rFonts w:ascii="Times New Roman" w:hAnsi="Times New Roman" w:cs="Times New Roman"/>
          <w:sz w:val="28"/>
          <w:szCs w:val="28"/>
        </w:rPr>
        <w:t>вебинарам</w:t>
      </w:r>
      <w:proofErr w:type="spellEnd"/>
      <w:r w:rsidR="007662ED">
        <w:rPr>
          <w:rFonts w:ascii="Times New Roman" w:hAnsi="Times New Roman" w:cs="Times New Roman"/>
          <w:sz w:val="28"/>
          <w:szCs w:val="28"/>
        </w:rPr>
        <w:t xml:space="preserve"> размещены на образовательном сайте для педагогов:</w:t>
      </w:r>
      <w:r w:rsidR="00B4580A">
        <w:rPr>
          <w:rFonts w:ascii="Times New Roman" w:hAnsi="Times New Roman" w:cs="Times New Roman"/>
          <w:sz w:val="28"/>
          <w:szCs w:val="28"/>
        </w:rPr>
        <w:t xml:space="preserve"> </w:t>
      </w:r>
      <w:r w:rsidR="007662ED" w:rsidRPr="00B4580A">
        <w:rPr>
          <w:sz w:val="28"/>
          <w:szCs w:val="28"/>
        </w:rPr>
        <w:t>https://nsportal.ru/npo-spo/obrazovanie-i-pedagogika/library/2021/03/18/korruptsiya-portret-glazami-studentov</w:t>
      </w:r>
      <w:r w:rsidR="007662ED" w:rsidRPr="00B4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BF5" w:rsidRDefault="00BD3A82" w:rsidP="00BD3A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7662ED">
        <w:rPr>
          <w:rFonts w:ascii="Times New Roman" w:hAnsi="Times New Roman" w:cs="Times New Roman"/>
          <w:sz w:val="28"/>
          <w:szCs w:val="28"/>
        </w:rPr>
        <w:t xml:space="preserve">ами проекта стали 295 студентов колледжей города Ульяновска и Ульяновской области и 18 педагогов, все они </w:t>
      </w:r>
      <w:r>
        <w:rPr>
          <w:rFonts w:ascii="Times New Roman" w:hAnsi="Times New Roman" w:cs="Times New Roman"/>
          <w:sz w:val="28"/>
          <w:szCs w:val="28"/>
        </w:rPr>
        <w:t xml:space="preserve">получили позитивный опыт, </w:t>
      </w:r>
      <w:r w:rsidR="007662ED">
        <w:rPr>
          <w:rFonts w:ascii="Times New Roman" w:hAnsi="Times New Roman" w:cs="Times New Roman"/>
          <w:sz w:val="28"/>
          <w:szCs w:val="28"/>
        </w:rPr>
        <w:t>ознакомились с актуальными</w:t>
      </w:r>
      <w:r>
        <w:rPr>
          <w:rFonts w:ascii="Times New Roman" w:hAnsi="Times New Roman" w:cs="Times New Roman"/>
          <w:sz w:val="28"/>
          <w:szCs w:val="28"/>
        </w:rPr>
        <w:t xml:space="preserve"> практиками а</w:t>
      </w:r>
      <w:r w:rsidR="007662ED">
        <w:rPr>
          <w:rFonts w:ascii="Times New Roman" w:hAnsi="Times New Roman" w:cs="Times New Roman"/>
          <w:sz w:val="28"/>
          <w:szCs w:val="28"/>
        </w:rPr>
        <w:t>нтикоррупционных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механизмов, что способствовало вовлечению студен</w:t>
      </w:r>
      <w:r w:rsidR="007662ED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в антикоррупционную работу.  Дальнейшее развитие проекта </w:t>
      </w:r>
      <w:r w:rsidR="00A5780B">
        <w:rPr>
          <w:rFonts w:ascii="Times New Roman" w:hAnsi="Times New Roman" w:cs="Times New Roman"/>
          <w:sz w:val="28"/>
          <w:szCs w:val="28"/>
        </w:rPr>
        <w:t>будет происходить в рамках реализации гранта, поддержанного фондом Президентских «Строим будущее без коррупции</w:t>
      </w:r>
      <w:r w:rsidR="007662ED">
        <w:rPr>
          <w:rFonts w:ascii="Times New Roman" w:hAnsi="Times New Roman" w:cs="Times New Roman"/>
          <w:sz w:val="28"/>
          <w:szCs w:val="28"/>
        </w:rPr>
        <w:t>. Продолжение</w:t>
      </w:r>
      <w:r w:rsidR="00A5780B">
        <w:rPr>
          <w:rFonts w:ascii="Times New Roman" w:hAnsi="Times New Roman" w:cs="Times New Roman"/>
          <w:sz w:val="28"/>
          <w:szCs w:val="28"/>
        </w:rPr>
        <w:t xml:space="preserve">» на территории Муниципальных образований Ульяновской области.  </w:t>
      </w:r>
    </w:p>
    <w:p w:rsidR="001A2DF2" w:rsidRPr="00480BF5" w:rsidRDefault="007662ED" w:rsidP="007662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764" cy="3575050"/>
            <wp:effectExtent l="0" t="0" r="0" b="6350"/>
            <wp:docPr id="12" name="Рисунок 12" descr="https://sun9-33.userapi.com/impg/SewKuBkZIZmVeCx0zvb5n3m5GI4Q6P0KlJEamg/Xd1k92R66Mo.jpg?size=1280x961&amp;quality=96&amp;sign=d5ec989e08f142e2e858180777c416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impg/SewKuBkZIZmVeCx0zvb5n3m5GI4Q6P0KlJEamg/Xd1k92R66Mo.jpg?size=1280x961&amp;quality=96&amp;sign=d5ec989e08f142e2e858180777c416a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26" cy="357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DF2" w:rsidRPr="004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F5"/>
    <w:rsid w:val="00091679"/>
    <w:rsid w:val="000B231A"/>
    <w:rsid w:val="00157C6C"/>
    <w:rsid w:val="001A2DF2"/>
    <w:rsid w:val="002A06D4"/>
    <w:rsid w:val="0032168C"/>
    <w:rsid w:val="003A34EA"/>
    <w:rsid w:val="003C7E18"/>
    <w:rsid w:val="003D27F1"/>
    <w:rsid w:val="00480BF5"/>
    <w:rsid w:val="00626902"/>
    <w:rsid w:val="006833FC"/>
    <w:rsid w:val="0076139F"/>
    <w:rsid w:val="007662ED"/>
    <w:rsid w:val="00845830"/>
    <w:rsid w:val="008F5DA5"/>
    <w:rsid w:val="00A5780B"/>
    <w:rsid w:val="00A81D4D"/>
    <w:rsid w:val="00B4580A"/>
    <w:rsid w:val="00B5149C"/>
    <w:rsid w:val="00BD3A82"/>
    <w:rsid w:val="00C53D9D"/>
    <w:rsid w:val="00DB3739"/>
    <w:rsid w:val="00E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AF6F"/>
  <w15:chartTrackingRefBased/>
  <w15:docId w15:val="{AEF1F9C3-D548-4664-A7BE-34ED7E21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BF5"/>
    <w:rPr>
      <w:color w:val="0000FF"/>
      <w:u w:val="single"/>
    </w:rPr>
  </w:style>
  <w:style w:type="paragraph" w:customStyle="1" w:styleId="ConsPlusNonformat">
    <w:name w:val="ConsPlusNonformat"/>
    <w:rsid w:val="00E87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3739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2021-03-23T07:11:00Z</cp:lastPrinted>
  <dcterms:created xsi:type="dcterms:W3CDTF">2021-03-23T05:36:00Z</dcterms:created>
  <dcterms:modified xsi:type="dcterms:W3CDTF">2021-03-23T07:12:00Z</dcterms:modified>
</cp:coreProperties>
</file>